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6C" w:rsidRPr="00611C6C" w:rsidRDefault="00611C6C" w:rsidP="00611C6C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11C6C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учебному предмету «Биология» (Базовый уровень) 5-9 класс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 и организацию изучения биологии на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реализация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связей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учебных предметов на уровне основного общего образования. 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>, предметные. Предметные планируемые результаты даны для каждого года изучения биологии.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lastRenderedPageBreak/>
        <w:t>Достижение целей программы по биологии обеспечивается решением следующих задач: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средообразующей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роли организмов, человеке как </w:t>
      </w:r>
      <w:proofErr w:type="spellStart"/>
      <w:r w:rsidRPr="00611C6C">
        <w:rPr>
          <w:rFonts w:ascii="Times New Roman" w:hAnsi="Times New Roman"/>
          <w:color w:val="000000"/>
          <w:sz w:val="28"/>
          <w:lang w:val="ru-RU"/>
        </w:rPr>
        <w:t>биосоциальном</w:t>
      </w:r>
      <w:proofErr w:type="spellEnd"/>
      <w:r w:rsidRPr="00611C6C"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3b562cd9-1b1f-4c62-99a2-3c330cdcc105"/>
      <w:r w:rsidRPr="00611C6C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611C6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1C6C" w:rsidRPr="00611C6C" w:rsidRDefault="00611C6C" w:rsidP="00611C6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11C6C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3C5024" w:rsidRPr="00611C6C" w:rsidRDefault="003C5024">
      <w:pPr>
        <w:rPr>
          <w:sz w:val="24"/>
          <w:lang w:val="ru-RU"/>
        </w:rPr>
      </w:pPr>
    </w:p>
    <w:sectPr w:rsidR="003C5024" w:rsidRPr="00611C6C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C6C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C0412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1C6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703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2023-09-28T08:37:00Z</dcterms:created>
  <dcterms:modified xsi:type="dcterms:W3CDTF">2023-09-28T08:38:00Z</dcterms:modified>
</cp:coreProperties>
</file>